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5ta.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 Convocatoria a Proyectos de Investigación y Transferencia Tecnológica y Social (PITTS)</w:t>
      </w:r>
    </w:p>
    <w:p w:rsidR="00000000" w:rsidDel="00000000" w:rsidP="00000000" w:rsidRDefault="00000000" w:rsidRPr="00000000" w14:paraId="00000002">
      <w:pPr>
        <w:ind w:left="1" w:hanging="3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nexo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 B3: Carta Aval del departamento académico (cuando el/la Directora/a y/o el/la Codirector/a posean dedicación docente simple).</w:t>
      </w:r>
    </w:p>
    <w:p w:rsidR="00000000" w:rsidDel="00000000" w:rsidP="00000000" w:rsidRDefault="00000000" w:rsidRPr="00000000" w14:paraId="00000004">
      <w:pPr>
        <w:ind w:left="1" w:hanging="3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José C. Paz, ….. de …. de 2026</w:t>
      </w:r>
    </w:p>
    <w:p w:rsidR="00000000" w:rsidDel="00000000" w:rsidP="00000000" w:rsidRDefault="00000000" w:rsidRPr="00000000" w14:paraId="00000006">
      <w:pPr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ATT.</w:t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Secretaría de Ciencia y Tecnología 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Universidad Nacional de José Clemente Paz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ind w:hanging="2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Asunto: Carta aval </w:t>
      </w:r>
    </w:p>
    <w:p w:rsidR="00000000" w:rsidDel="00000000" w:rsidP="00000000" w:rsidRDefault="00000000" w:rsidRPr="00000000" w14:paraId="0000000C">
      <w:pPr>
        <w:spacing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Por medio de la presente,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Nombre del Director/a de Departamento, DNI XX.XXX.XXX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en calidad de Director/a del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Nombre del Departamento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autoriza al/a docente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Nombre del Docente, DNI XX.XXX.XXX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quien posee dedicación simple en este departamento, a presentarse en la función de Director/a o Codirector/a del proyecto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Nombre del proyecto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en el marco de la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Quinta Convocatoria a Proyectos de Investigación y Transferencia Tecnológica y Social (PITTS y PITTS-PAID) UNPAZ 2027-2029.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Sin otro particular, saluda atentamente,</w:t>
      </w:r>
    </w:p>
    <w:p w:rsidR="00000000" w:rsidDel="00000000" w:rsidP="00000000" w:rsidRDefault="00000000" w:rsidRPr="00000000" w14:paraId="0000000F">
      <w:pPr>
        <w:spacing w:after="0" w:line="24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6sjfjmx6n77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hanging="2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2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</w:pBdr>
        <w:spacing w:after="0" w:line="240" w:lineRule="auto"/>
        <w:ind w:left="4109" w:right="424" w:hanging="1.0000000000002274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Firma y Sello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</w:pBdr>
        <w:spacing w:after="0" w:line="240" w:lineRule="auto"/>
        <w:ind w:left="4109" w:right="424" w:hanging="1.0000000000002274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Director/a del Departamento</w:t>
      </w:r>
    </w:p>
    <w:p w:rsidR="00000000" w:rsidDel="00000000" w:rsidP="00000000" w:rsidRDefault="00000000" w:rsidRPr="00000000" w14:paraId="00000016">
      <w:pPr>
        <w:ind w:left="1" w:hanging="3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2" w:top="2237" w:left="2268" w:right="707" w:header="4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6100" y="3418050"/>
                        <a:ext cx="5819775" cy="723900"/>
                        <a:chOff x="2436100" y="3418050"/>
                        <a:chExt cx="5819800" cy="724200"/>
                      </a:xfrm>
                    </wpg:grpSpPr>
                    <wpg:grpSp>
                      <wpg:cNvGrpSpPr/>
                      <wpg:grpSpPr>
                        <a:xfrm>
                          <a:off x="2436113" y="3418050"/>
                          <a:ext cx="5819775" cy="723900"/>
                          <a:chOff x="2436100" y="3418050"/>
                          <a:chExt cx="5819800" cy="738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36100" y="3418050"/>
                            <a:ext cx="5819800" cy="7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36113" y="3418050"/>
                            <a:ext cx="5819775" cy="723900"/>
                            <a:chOff x="-59459" y="0"/>
                            <a:chExt cx="5819775" cy="723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59459" y="0"/>
                              <a:ext cx="5819775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Logotipo, nombre de la empresa&#10;&#10;Descripción generada automáticamente"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534160" cy="534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CnPr/>
                          <wps:spPr>
                            <a:xfrm>
                              <a:off x="-59459" y="723899"/>
                              <a:ext cx="5819775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950">
                              <a:solidFill>
                                <a:srgbClr val="1C83A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977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before="480" w:line="240" w:lineRule="auto"/>
      <w:ind w:firstLine="0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3VsgA+b+1I8uqoZgQtHVW1ACA==">CgMxLjAyCWguMWZvYjl0ZTIOaC42c2pmam14Nm43Nzk4AHIhMW1IMjNwU2FHTXMzYklHZXRHV1IxazA5OXRJTDRkMnVk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