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55EE" w14:textId="7150CDE1" w:rsidR="009E4DFE" w:rsidRDefault="00695914" w:rsidP="0069591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CONVOCATORIA INTERCAMBIO VIRTUAL ENTRANTE</w:t>
      </w:r>
    </w:p>
    <w:p w14:paraId="16CC1683" w14:textId="76F3EC6A" w:rsidR="00CA6E18" w:rsidRPr="00CA6E18" w:rsidRDefault="00CA6E18" w:rsidP="00695914">
      <w:pPr>
        <w:jc w:val="both"/>
        <w:rPr>
          <w:rFonts w:ascii="Arial" w:hAnsi="Arial" w:cs="Arial"/>
          <w:shd w:val="clear" w:color="auto" w:fill="FFFFFF"/>
        </w:rPr>
      </w:pPr>
      <w:r w:rsidRPr="00CA6E18">
        <w:rPr>
          <w:rFonts w:ascii="Arial" w:hAnsi="Arial" w:cs="Arial"/>
          <w:shd w:val="clear" w:color="auto" w:fill="FFFFFF"/>
        </w:rPr>
        <w:t xml:space="preserve">El proyecto de </w:t>
      </w:r>
      <w:r w:rsidRPr="00CA6E18">
        <w:rPr>
          <w:rFonts w:ascii="Arial" w:hAnsi="Arial" w:cs="Arial"/>
          <w:shd w:val="clear" w:color="auto" w:fill="FFFFFF"/>
        </w:rPr>
        <w:t>I</w:t>
      </w:r>
      <w:r w:rsidRPr="00CA6E18">
        <w:rPr>
          <w:rFonts w:ascii="Arial" w:hAnsi="Arial" w:cs="Arial"/>
          <w:shd w:val="clear" w:color="auto" w:fill="FFFFFF"/>
        </w:rPr>
        <w:t xml:space="preserve">ntercambios </w:t>
      </w:r>
      <w:r w:rsidRPr="00CA6E18">
        <w:rPr>
          <w:rFonts w:ascii="Arial" w:hAnsi="Arial" w:cs="Arial"/>
          <w:shd w:val="clear" w:color="auto" w:fill="FFFFFF"/>
        </w:rPr>
        <w:t>V</w:t>
      </w:r>
      <w:r w:rsidRPr="00CA6E18">
        <w:rPr>
          <w:rFonts w:ascii="Arial" w:hAnsi="Arial" w:cs="Arial"/>
          <w:shd w:val="clear" w:color="auto" w:fill="FFFFFF"/>
        </w:rPr>
        <w:t xml:space="preserve">irtuales permite que los/as estudiantes regularmente matriculados/as </w:t>
      </w:r>
      <w:r w:rsidRPr="00CA6E18">
        <w:rPr>
          <w:rFonts w:ascii="Arial" w:hAnsi="Arial" w:cs="Arial"/>
          <w:shd w:val="clear" w:color="auto" w:fill="FFFFFF"/>
        </w:rPr>
        <w:t xml:space="preserve">en sus Universidades de Origen, </w:t>
      </w:r>
      <w:r w:rsidRPr="00CA6E18">
        <w:rPr>
          <w:rFonts w:ascii="Arial" w:hAnsi="Arial" w:cs="Arial"/>
          <w:shd w:val="clear" w:color="auto" w:fill="FFFFFF"/>
        </w:rPr>
        <w:t>cursen parte de sus estudios con una beca completa</w:t>
      </w:r>
      <w:r w:rsidRPr="00CA6E18">
        <w:rPr>
          <w:rFonts w:ascii="Arial" w:hAnsi="Arial" w:cs="Arial"/>
          <w:shd w:val="clear" w:color="auto" w:fill="FFFFFF"/>
        </w:rPr>
        <w:t xml:space="preserve"> en la UNPAZ durante un semestre. </w:t>
      </w:r>
      <w:r w:rsidRPr="00CA6E18">
        <w:rPr>
          <w:rFonts w:ascii="Arial" w:hAnsi="Arial" w:cs="Arial"/>
        </w:rPr>
        <w:t xml:space="preserve"> </w:t>
      </w:r>
    </w:p>
    <w:p w14:paraId="7F44E48D" w14:textId="77777777" w:rsidR="00CA6E18" w:rsidRPr="00CA6E18" w:rsidRDefault="00CA6E18" w:rsidP="00695914">
      <w:pPr>
        <w:jc w:val="both"/>
        <w:rPr>
          <w:rFonts w:ascii="Arial" w:hAnsi="Arial" w:cs="Arial"/>
          <w:shd w:val="clear" w:color="auto" w:fill="FFFFFF"/>
        </w:rPr>
      </w:pPr>
      <w:r w:rsidRPr="00CA6E18">
        <w:rPr>
          <w:rStyle w:val="Textoennegrita"/>
          <w:rFonts w:ascii="Arial" w:hAnsi="Arial" w:cs="Arial"/>
          <w:shd w:val="clear" w:color="auto" w:fill="FFFFFF"/>
        </w:rPr>
        <w:t xml:space="preserve">PERÍODO DE LA CONVOCATORIA: </w:t>
      </w:r>
      <w:r w:rsidRPr="00CA6E18">
        <w:rPr>
          <w:rFonts w:ascii="Arial" w:hAnsi="Arial" w:cs="Arial"/>
          <w:shd w:val="clear" w:color="auto" w:fill="FFFFFF"/>
        </w:rPr>
        <w:t>LA PRESENTE CONVOCATORIA ES DE CARÁCTER PERMANENTE Y TENDRÁ DOS (2) LLAMADOS DE APERTURA POR AÑO (PRIMER Y SEGUNDO</w:t>
      </w:r>
      <w:r w:rsidRPr="00CA6E18">
        <w:rPr>
          <w:rFonts w:ascii="Arial" w:hAnsi="Arial" w:cs="Arial"/>
          <w:shd w:val="clear" w:color="auto" w:fill="FFFFFF"/>
        </w:rPr>
        <w:t xml:space="preserve"> </w:t>
      </w:r>
      <w:r w:rsidRPr="00CA6E18">
        <w:rPr>
          <w:rFonts w:ascii="Arial" w:hAnsi="Arial" w:cs="Arial"/>
          <w:shd w:val="clear" w:color="auto" w:fill="FFFFFF"/>
        </w:rPr>
        <w:t>SEMESTRE).</w:t>
      </w:r>
      <w:r w:rsidRPr="00CA6E18">
        <w:rPr>
          <w:rFonts w:ascii="Arial" w:hAnsi="Arial" w:cs="Arial"/>
          <w:shd w:val="clear" w:color="auto" w:fill="FFFFFF"/>
        </w:rPr>
        <w:t xml:space="preserve"> </w:t>
      </w:r>
    </w:p>
    <w:p w14:paraId="1391E6CD" w14:textId="1100FD72" w:rsidR="00CA6E18" w:rsidRPr="00CA6E18" w:rsidRDefault="00CA6E18" w:rsidP="00695914">
      <w:pPr>
        <w:jc w:val="both"/>
        <w:rPr>
          <w:rFonts w:ascii="Arial" w:hAnsi="Arial" w:cs="Arial"/>
          <w:shd w:val="clear" w:color="auto" w:fill="FFFFFF"/>
        </w:rPr>
      </w:pPr>
      <w:r w:rsidRPr="00CA6E18">
        <w:rPr>
          <w:rStyle w:val="Textoennegrita"/>
          <w:rFonts w:ascii="Arial" w:hAnsi="Arial" w:cs="Arial"/>
          <w:shd w:val="clear" w:color="auto" w:fill="FFFFFF"/>
        </w:rPr>
        <w:t>DESTINADA A:</w:t>
      </w:r>
      <w:r w:rsidRPr="00CA6E18">
        <w:rPr>
          <w:rFonts w:ascii="Arial" w:hAnsi="Arial" w:cs="Arial"/>
          <w:shd w:val="clear" w:color="auto" w:fill="FFFFFF"/>
        </w:rPr>
        <w:t xml:space="preserve"> </w:t>
      </w:r>
      <w:r w:rsidRPr="00CA6E18">
        <w:rPr>
          <w:rFonts w:ascii="Arial" w:hAnsi="Arial" w:cs="Arial"/>
          <w:shd w:val="clear" w:color="auto" w:fill="FFFFFF"/>
        </w:rPr>
        <w:t>E</w:t>
      </w:r>
      <w:r w:rsidRPr="00CA6E18">
        <w:rPr>
          <w:rFonts w:ascii="Arial" w:hAnsi="Arial" w:cs="Arial"/>
          <w:shd w:val="clear" w:color="auto" w:fill="FFFFFF"/>
        </w:rPr>
        <w:t xml:space="preserve">studiantes regulares que cumplan con los requisitos de la convocatoria. </w:t>
      </w:r>
      <w:r w:rsidRPr="00CA6E18">
        <w:rPr>
          <w:rFonts w:ascii="Arial" w:hAnsi="Arial" w:cs="Arial"/>
          <w:shd w:val="clear" w:color="auto" w:fill="FFFFFF"/>
        </w:rPr>
        <w:t xml:space="preserve">Podrá postularse estudiantes de todas las carreras y programas académicos, teniendo en cuenta la oferta virtual establecida para el semestre de interés. </w:t>
      </w:r>
    </w:p>
    <w:p w14:paraId="43F71E0F" w14:textId="0EA62452" w:rsidR="00695914" w:rsidRPr="00CA6E18" w:rsidRDefault="00695914" w:rsidP="00695914">
      <w:pPr>
        <w:jc w:val="both"/>
        <w:rPr>
          <w:rFonts w:ascii="Arial" w:hAnsi="Arial" w:cs="Arial"/>
          <w:b/>
          <w:bCs/>
        </w:rPr>
      </w:pPr>
      <w:r w:rsidRPr="00CA6E18">
        <w:rPr>
          <w:rFonts w:ascii="Arial" w:hAnsi="Arial" w:cs="Arial"/>
          <w:b/>
          <w:bCs/>
        </w:rPr>
        <w:t xml:space="preserve">Requisitos: </w:t>
      </w:r>
    </w:p>
    <w:p w14:paraId="3F4B83C6" w14:textId="7B56CD04" w:rsidR="001A463F" w:rsidRPr="001A463F" w:rsidRDefault="001A463F" w:rsidP="006959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Completar el formulario de preinscripción (</w:t>
      </w:r>
      <w:proofErr w:type="spellStart"/>
      <w:r>
        <w:rPr>
          <w:rFonts w:ascii="Arial" w:hAnsi="Arial" w:cs="Arial"/>
        </w:rPr>
        <w:t>linkear</w:t>
      </w:r>
      <w:proofErr w:type="spellEnd"/>
      <w:r>
        <w:rPr>
          <w:rFonts w:ascii="Arial" w:hAnsi="Arial" w:cs="Arial"/>
        </w:rPr>
        <w:t xml:space="preserve"> acá)</w:t>
      </w:r>
    </w:p>
    <w:p w14:paraId="2755D9D0" w14:textId="2074E395" w:rsidR="00695914" w:rsidRPr="00CA6E18" w:rsidRDefault="00695914" w:rsidP="006959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A6E18">
        <w:rPr>
          <w:rFonts w:ascii="Arial" w:hAnsi="Arial" w:cs="Arial"/>
        </w:rPr>
        <w:t>Historial Académico</w:t>
      </w:r>
    </w:p>
    <w:p w14:paraId="2AA4699E" w14:textId="353BC44D" w:rsidR="00695914" w:rsidRPr="00CA6E18" w:rsidRDefault="00695914" w:rsidP="006959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A6E18">
        <w:rPr>
          <w:rFonts w:ascii="Arial" w:hAnsi="Arial" w:cs="Arial"/>
        </w:rPr>
        <w:t>Copia documento de identidad</w:t>
      </w:r>
    </w:p>
    <w:p w14:paraId="50E68621" w14:textId="45947E58" w:rsidR="00695914" w:rsidRPr="00CA6E18" w:rsidRDefault="00695914" w:rsidP="006959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A6E18">
        <w:rPr>
          <w:rFonts w:ascii="Arial" w:hAnsi="Arial" w:cs="Arial"/>
        </w:rPr>
        <w:t>Carta motivacional del estudiante</w:t>
      </w:r>
    </w:p>
    <w:p w14:paraId="6CBFD679" w14:textId="156AC34E" w:rsidR="00695914" w:rsidRPr="00CA6E18" w:rsidRDefault="00695914" w:rsidP="006959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A6E18">
        <w:rPr>
          <w:rFonts w:ascii="Arial" w:hAnsi="Arial" w:cs="Arial"/>
        </w:rPr>
        <w:t>Carta de postulación de la ORI de origen</w:t>
      </w:r>
    </w:p>
    <w:p w14:paraId="3BD33724" w14:textId="5EA0B46B" w:rsidR="00695914" w:rsidRPr="00CA6E18" w:rsidRDefault="00695914" w:rsidP="006959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A6E18">
        <w:rPr>
          <w:rFonts w:ascii="Arial" w:hAnsi="Arial" w:cs="Arial"/>
        </w:rPr>
        <w:t xml:space="preserve">Formulario de inscripción </w:t>
      </w:r>
    </w:p>
    <w:p w14:paraId="56366461" w14:textId="5C79F9A8" w:rsidR="00695914" w:rsidRPr="00CA6E18" w:rsidRDefault="00695914" w:rsidP="006959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A6E18">
        <w:rPr>
          <w:rFonts w:ascii="Arial" w:hAnsi="Arial" w:cs="Arial"/>
        </w:rPr>
        <w:t>Compromiso de responsabilidad firmado</w:t>
      </w:r>
    </w:p>
    <w:p w14:paraId="4E6B7D98" w14:textId="353A92FE" w:rsidR="00695914" w:rsidRPr="00CA6E18" w:rsidRDefault="00695914" w:rsidP="00695914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CA6E18">
        <w:rPr>
          <w:rFonts w:ascii="Arial" w:hAnsi="Arial" w:cs="Arial"/>
        </w:rPr>
        <w:t>Certificación de dominio idioma español (</w:t>
      </w:r>
      <w:r w:rsidRPr="00CA6E18">
        <w:rPr>
          <w:rFonts w:ascii="Arial" w:hAnsi="Arial" w:cs="Arial"/>
          <w:i/>
          <w:iCs/>
        </w:rPr>
        <w:t>en caso de no ser hispanohablante nativo</w:t>
      </w:r>
      <w:r w:rsidRPr="00CA6E18">
        <w:rPr>
          <w:rFonts w:ascii="Arial" w:hAnsi="Arial" w:cs="Arial"/>
        </w:rPr>
        <w:t>)</w:t>
      </w:r>
    </w:p>
    <w:p w14:paraId="2325F59D" w14:textId="104E648A" w:rsidR="00695914" w:rsidRPr="00CA6E18" w:rsidRDefault="007B58F7" w:rsidP="006959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formalizar la postulación, deberán realizar</w:t>
      </w:r>
      <w:r w:rsidR="007B6362"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</w:rPr>
        <w:t xml:space="preserve"> a través de la Oficina de </w:t>
      </w:r>
      <w:proofErr w:type="spellStart"/>
      <w:r>
        <w:rPr>
          <w:rFonts w:ascii="Arial" w:hAnsi="Arial" w:cs="Arial"/>
          <w:b/>
          <w:bCs/>
        </w:rPr>
        <w:t>Realaciones</w:t>
      </w:r>
      <w:proofErr w:type="spellEnd"/>
      <w:r>
        <w:rPr>
          <w:rFonts w:ascii="Arial" w:hAnsi="Arial" w:cs="Arial"/>
          <w:b/>
          <w:bCs/>
        </w:rPr>
        <w:t xml:space="preserve"> Internacionales de la Universidad de Origen. </w:t>
      </w:r>
    </w:p>
    <w:p w14:paraId="542CAB47" w14:textId="5B95CE00" w:rsidR="00695914" w:rsidRPr="00CA6E18" w:rsidRDefault="007B58F7" w:rsidP="00695914">
      <w:pPr>
        <w:rPr>
          <w:rFonts w:ascii="Arial" w:hAnsi="Arial" w:cs="Arial"/>
          <w:b/>
          <w:bCs/>
        </w:rPr>
      </w:pPr>
      <w:r w:rsidRPr="00CA6E1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94B6" wp14:editId="53568D86">
                <wp:simplePos x="0" y="0"/>
                <wp:positionH relativeFrom="column">
                  <wp:posOffset>93345</wp:posOffset>
                </wp:positionH>
                <wp:positionV relativeFrom="paragraph">
                  <wp:posOffset>69215</wp:posOffset>
                </wp:positionV>
                <wp:extent cx="49530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C2DC0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5.45pt" to="397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" strokecolor="#4579b8 [3044]"/>
            </w:pict>
          </mc:Fallback>
        </mc:AlternateContent>
      </w:r>
    </w:p>
    <w:p w14:paraId="0B42AC98" w14:textId="4B1B5D54" w:rsidR="00695914" w:rsidRPr="00CA6E18" w:rsidRDefault="00695914" w:rsidP="00695914">
      <w:pPr>
        <w:jc w:val="center"/>
        <w:rPr>
          <w:rFonts w:ascii="Arial" w:hAnsi="Arial" w:cs="Arial"/>
          <w:b/>
          <w:bCs/>
        </w:rPr>
      </w:pPr>
      <w:r w:rsidRPr="00CA6E18">
        <w:rPr>
          <w:rFonts w:ascii="Arial" w:hAnsi="Arial" w:cs="Arial"/>
          <w:b/>
          <w:bCs/>
        </w:rPr>
        <w:t>CONVOCATORIA MOVILIDAD PRESENCIAL ENTRANTE</w:t>
      </w:r>
    </w:p>
    <w:p w14:paraId="4D5D6224" w14:textId="53807A06" w:rsidR="00CA6E18" w:rsidRPr="00CA6E18" w:rsidRDefault="00CA6E18" w:rsidP="00CA6E18">
      <w:pPr>
        <w:jc w:val="both"/>
        <w:rPr>
          <w:rFonts w:ascii="Arial" w:hAnsi="Arial" w:cs="Arial"/>
        </w:rPr>
      </w:pPr>
      <w:r w:rsidRPr="00CA6E18">
        <w:rPr>
          <w:rFonts w:ascii="Arial" w:hAnsi="Arial" w:cs="Arial"/>
        </w:rPr>
        <w:t xml:space="preserve">La convocatoria a Movilidad Presencial permite que las/los estudiantes regulares en su universidad de Origen, realicen un semestre académico de manera </w:t>
      </w:r>
      <w:r w:rsidRPr="00CA6E18">
        <w:rPr>
          <w:rFonts w:ascii="Arial" w:hAnsi="Arial" w:cs="Arial"/>
          <w:b/>
          <w:bCs/>
        </w:rPr>
        <w:t xml:space="preserve">presencial </w:t>
      </w:r>
      <w:r w:rsidRPr="00CA6E18">
        <w:rPr>
          <w:rFonts w:ascii="Arial" w:hAnsi="Arial" w:cs="Arial"/>
        </w:rPr>
        <w:t>en la UNPAZ.</w:t>
      </w:r>
    </w:p>
    <w:p w14:paraId="02D60EE0" w14:textId="79ACF049" w:rsidR="00CA6E18" w:rsidRPr="00CA6E18" w:rsidRDefault="00CA6E18" w:rsidP="00695914">
      <w:pPr>
        <w:rPr>
          <w:rFonts w:ascii="Arial" w:hAnsi="Arial" w:cs="Arial"/>
          <w:shd w:val="clear" w:color="auto" w:fill="FFFFFF"/>
        </w:rPr>
      </w:pPr>
      <w:r w:rsidRPr="00CA6E18">
        <w:rPr>
          <w:rStyle w:val="Textoennegrita"/>
          <w:rFonts w:ascii="Arial" w:hAnsi="Arial" w:cs="Arial"/>
          <w:shd w:val="clear" w:color="auto" w:fill="FFFFFF"/>
        </w:rPr>
        <w:t>PERÍODO DE LA CONVOCATORIA</w:t>
      </w:r>
      <w:r w:rsidRPr="00CA6E18">
        <w:rPr>
          <w:rFonts w:ascii="Arial" w:hAnsi="Arial" w:cs="Arial"/>
          <w:shd w:val="clear" w:color="auto" w:fill="FFFFFF"/>
        </w:rPr>
        <w:t>: LA PRESENTE CONVOCATORIA ES DE CARÁCTER PERMANENTE Y TENDRÁ DOS (2) LLAMADOS DE APERTURA POR AÑO (PRIMER Y SEGUNDO SEMESTRE).</w:t>
      </w:r>
    </w:p>
    <w:p w14:paraId="7A8B1B70" w14:textId="2EA80A07" w:rsidR="00CA6E18" w:rsidRPr="00CA6E18" w:rsidRDefault="00CA6E18" w:rsidP="00695914">
      <w:pPr>
        <w:rPr>
          <w:rFonts w:ascii="Arial" w:hAnsi="Arial" w:cs="Arial"/>
        </w:rPr>
      </w:pPr>
      <w:r w:rsidRPr="00CA6E18">
        <w:rPr>
          <w:rStyle w:val="Textoennegrita"/>
          <w:rFonts w:ascii="Arial" w:hAnsi="Arial" w:cs="Arial"/>
          <w:shd w:val="clear" w:color="auto" w:fill="FFFFFF"/>
        </w:rPr>
        <w:t>DESTINADA A:</w:t>
      </w:r>
      <w:r w:rsidRPr="00CA6E18">
        <w:rPr>
          <w:rFonts w:ascii="Arial" w:hAnsi="Arial" w:cs="Arial"/>
          <w:shd w:val="clear" w:color="auto" w:fill="FFFFFF"/>
        </w:rPr>
        <w:t xml:space="preserve"> Estudiantes regulares que cumplan con los requisitos de la convocatoria. Podrá postularse estudiantes de todas las carreras y programas académicos</w:t>
      </w:r>
      <w:r w:rsidRPr="00CA6E18">
        <w:rPr>
          <w:rFonts w:ascii="Arial" w:hAnsi="Arial" w:cs="Arial"/>
          <w:shd w:val="clear" w:color="auto" w:fill="FFFFFF"/>
        </w:rPr>
        <w:t xml:space="preserve">. </w:t>
      </w:r>
    </w:p>
    <w:p w14:paraId="087855D4" w14:textId="16A4DA74" w:rsidR="00695914" w:rsidRPr="00CA6E18" w:rsidRDefault="00695914" w:rsidP="00695914">
      <w:pPr>
        <w:rPr>
          <w:rFonts w:ascii="Arial" w:hAnsi="Arial" w:cs="Arial"/>
        </w:rPr>
      </w:pPr>
      <w:r w:rsidRPr="00CA6E18">
        <w:rPr>
          <w:rFonts w:ascii="Arial" w:hAnsi="Arial" w:cs="Arial"/>
          <w:b/>
          <w:bCs/>
        </w:rPr>
        <w:t>Requisitos:</w:t>
      </w:r>
    </w:p>
    <w:p w14:paraId="711CA3EF" w14:textId="6430CF00" w:rsidR="001A463F" w:rsidRPr="001A463F" w:rsidRDefault="001A463F" w:rsidP="001A463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Completar el formulario de preinscripción (</w:t>
      </w:r>
      <w:proofErr w:type="spellStart"/>
      <w:r>
        <w:rPr>
          <w:rFonts w:ascii="Arial" w:hAnsi="Arial" w:cs="Arial"/>
        </w:rPr>
        <w:t>linkear</w:t>
      </w:r>
      <w:proofErr w:type="spellEnd"/>
      <w:r>
        <w:rPr>
          <w:rFonts w:ascii="Arial" w:hAnsi="Arial" w:cs="Arial"/>
        </w:rPr>
        <w:t xml:space="preserve"> acá)</w:t>
      </w:r>
    </w:p>
    <w:p w14:paraId="6FE143B5" w14:textId="54663C1A" w:rsidR="00695914" w:rsidRPr="00CA6E18" w:rsidRDefault="00695914" w:rsidP="0069591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E18">
        <w:rPr>
          <w:rFonts w:ascii="Arial" w:hAnsi="Arial" w:cs="Arial"/>
        </w:rPr>
        <w:t>Historial Académico</w:t>
      </w:r>
    </w:p>
    <w:p w14:paraId="03AC971C" w14:textId="1326D4E2" w:rsidR="00695914" w:rsidRPr="00CA6E18" w:rsidRDefault="00695914" w:rsidP="0069591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E18">
        <w:rPr>
          <w:rFonts w:ascii="Arial" w:hAnsi="Arial" w:cs="Arial"/>
        </w:rPr>
        <w:lastRenderedPageBreak/>
        <w:t>Copia documento de identidad</w:t>
      </w:r>
    </w:p>
    <w:p w14:paraId="53C18D1C" w14:textId="68BEE322" w:rsidR="00695914" w:rsidRPr="00CA6E18" w:rsidRDefault="00695914" w:rsidP="0069591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E18">
        <w:rPr>
          <w:rFonts w:ascii="Arial" w:hAnsi="Arial" w:cs="Arial"/>
        </w:rPr>
        <w:t>Copia pasaporte</w:t>
      </w:r>
    </w:p>
    <w:p w14:paraId="7E1C82BD" w14:textId="14F7BE73" w:rsidR="00695914" w:rsidRPr="00CA6E18" w:rsidRDefault="00695914" w:rsidP="0069591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E18">
        <w:rPr>
          <w:rFonts w:ascii="Arial" w:hAnsi="Arial" w:cs="Arial"/>
        </w:rPr>
        <w:t>Carta motivacional del estudiante</w:t>
      </w:r>
    </w:p>
    <w:p w14:paraId="7F520B5A" w14:textId="7A8556A2" w:rsidR="00695914" w:rsidRPr="00CA6E18" w:rsidRDefault="00695914" w:rsidP="0069591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E18">
        <w:rPr>
          <w:rFonts w:ascii="Arial" w:hAnsi="Arial" w:cs="Arial"/>
        </w:rPr>
        <w:t xml:space="preserve">Carta de postulación de la ORI de origen </w:t>
      </w:r>
    </w:p>
    <w:p w14:paraId="6859783D" w14:textId="628CAD58" w:rsidR="00695914" w:rsidRPr="00CA6E18" w:rsidRDefault="00695914" w:rsidP="0069591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E18">
        <w:rPr>
          <w:rFonts w:ascii="Arial" w:hAnsi="Arial" w:cs="Arial"/>
        </w:rPr>
        <w:t>Formulario de Inscripción</w:t>
      </w:r>
    </w:p>
    <w:p w14:paraId="49E2F5FD" w14:textId="28C0F188" w:rsidR="00695914" w:rsidRPr="00CA6E18" w:rsidRDefault="00695914" w:rsidP="0069591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E18">
        <w:rPr>
          <w:rFonts w:ascii="Arial" w:hAnsi="Arial" w:cs="Arial"/>
        </w:rPr>
        <w:t>Compromiso de responsabilidad firmado</w:t>
      </w:r>
    </w:p>
    <w:p w14:paraId="6328C27C" w14:textId="6E39EA5D" w:rsidR="007B58F7" w:rsidRPr="007B58F7" w:rsidRDefault="00695914" w:rsidP="007B58F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A6E18">
        <w:rPr>
          <w:rFonts w:ascii="Arial" w:hAnsi="Arial" w:cs="Arial"/>
        </w:rPr>
        <w:t>Certificación de dominio idioma español (</w:t>
      </w:r>
      <w:r w:rsidRPr="00CA6E18">
        <w:rPr>
          <w:rFonts w:ascii="Arial" w:hAnsi="Arial" w:cs="Arial"/>
          <w:i/>
          <w:iCs/>
        </w:rPr>
        <w:t>en caso de no ser hispanohablante nativo)</w:t>
      </w:r>
    </w:p>
    <w:p w14:paraId="3EE0E493" w14:textId="3BAA1D09" w:rsidR="007B58F7" w:rsidRDefault="007B58F7" w:rsidP="007B58F7">
      <w:pPr>
        <w:rPr>
          <w:rFonts w:ascii="Arial" w:hAnsi="Arial" w:cs="Arial"/>
        </w:rPr>
      </w:pPr>
    </w:p>
    <w:p w14:paraId="1DFBED64" w14:textId="05C527A8" w:rsidR="007B58F7" w:rsidRPr="00CA6E18" w:rsidRDefault="007B58F7" w:rsidP="007B58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formalizar la postulación, deberán realizar</w:t>
      </w:r>
      <w:r w:rsidR="007B6362"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</w:rPr>
        <w:t xml:space="preserve"> a través de la Oficina de </w:t>
      </w:r>
      <w:proofErr w:type="spellStart"/>
      <w:r>
        <w:rPr>
          <w:rFonts w:ascii="Arial" w:hAnsi="Arial" w:cs="Arial"/>
          <w:b/>
          <w:bCs/>
        </w:rPr>
        <w:t>Realaciones</w:t>
      </w:r>
      <w:proofErr w:type="spellEnd"/>
      <w:r>
        <w:rPr>
          <w:rFonts w:ascii="Arial" w:hAnsi="Arial" w:cs="Arial"/>
          <w:b/>
          <w:bCs/>
        </w:rPr>
        <w:t xml:space="preserve"> Internacionales de la Universidad de Origen. </w:t>
      </w:r>
    </w:p>
    <w:p w14:paraId="0828BD89" w14:textId="77777777" w:rsidR="007B58F7" w:rsidRPr="007B58F7" w:rsidRDefault="007B58F7" w:rsidP="007B58F7">
      <w:pPr>
        <w:rPr>
          <w:rFonts w:ascii="Arial" w:hAnsi="Arial" w:cs="Arial"/>
        </w:rPr>
      </w:pPr>
    </w:p>
    <w:sectPr w:rsidR="007B58F7" w:rsidRPr="007B58F7" w:rsidSect="009E4DFE">
      <w:headerReference w:type="default" r:id="rId8"/>
      <w:footerReference w:type="even" r:id="rId9"/>
      <w:footerReference w:type="default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8DED" w14:textId="77777777" w:rsidR="00430328" w:rsidRDefault="00430328" w:rsidP="005C13E6">
      <w:pPr>
        <w:spacing w:after="0" w:line="240" w:lineRule="auto"/>
      </w:pPr>
      <w:r>
        <w:separator/>
      </w:r>
    </w:p>
  </w:endnote>
  <w:endnote w:type="continuationSeparator" w:id="0">
    <w:p w14:paraId="3364AD4A" w14:textId="77777777" w:rsidR="00430328" w:rsidRDefault="00430328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4F51" w14:textId="77777777"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47EF3761" wp14:editId="3F2C6678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8ED4" w14:textId="77777777" w:rsidR="00B32E3D" w:rsidRPr="00B32E3D" w:rsidRDefault="00B32E3D" w:rsidP="00B32E3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AR" w:eastAsia="es-MX"/>
      </w:rPr>
    </w:pPr>
  </w:p>
  <w:p w14:paraId="54C12651" w14:textId="77777777" w:rsidR="00B32E3D" w:rsidRDefault="00B32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5354" w14:textId="77777777" w:rsidR="00430328" w:rsidRDefault="00430328" w:rsidP="005C13E6">
      <w:pPr>
        <w:spacing w:after="0" w:line="240" w:lineRule="auto"/>
      </w:pPr>
      <w:r>
        <w:separator/>
      </w:r>
    </w:p>
  </w:footnote>
  <w:footnote w:type="continuationSeparator" w:id="0">
    <w:p w14:paraId="79090C9B" w14:textId="77777777" w:rsidR="00430328" w:rsidRDefault="00430328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C93E" w14:textId="77777777" w:rsidR="001F2005" w:rsidRDefault="003A0540" w:rsidP="008716DD">
    <w:pPr>
      <w:pStyle w:val="Encabezado"/>
      <w:ind w:left="-142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43EA948A" wp14:editId="19515CE9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2530468" cy="2470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F05">
      <w:rPr>
        <w:noProof/>
        <w:lang w:val="es-AR" w:eastAsia="es-AR"/>
      </w:rPr>
      <w:drawing>
        <wp:inline distT="0" distB="0" distL="0" distR="0" wp14:anchorId="616603E6" wp14:editId="21B083AB">
          <wp:extent cx="1526540" cy="5247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paz_logo_15 añ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22863" w14:textId="77777777" w:rsidR="003A075B" w:rsidRPr="00035548" w:rsidRDefault="007B71B1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BB80D4B" wp14:editId="2EE2A561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D8F54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4826"/>
    <w:multiLevelType w:val="hybridMultilevel"/>
    <w:tmpl w:val="2172752C"/>
    <w:lvl w:ilvl="0" w:tplc="9DE04C78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2FF1985"/>
    <w:multiLevelType w:val="hybridMultilevel"/>
    <w:tmpl w:val="2AAA0DDA"/>
    <w:lvl w:ilvl="0" w:tplc="39780E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E6"/>
    <w:rsid w:val="00007C53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36B1"/>
    <w:rsid w:val="00114CA6"/>
    <w:rsid w:val="001152D4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A463F"/>
    <w:rsid w:val="001C04F2"/>
    <w:rsid w:val="001D0241"/>
    <w:rsid w:val="001D3704"/>
    <w:rsid w:val="001E5ADC"/>
    <w:rsid w:val="001F2005"/>
    <w:rsid w:val="001F552C"/>
    <w:rsid w:val="002013B8"/>
    <w:rsid w:val="00202A2D"/>
    <w:rsid w:val="00202F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71D07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77F05"/>
    <w:rsid w:val="003837BE"/>
    <w:rsid w:val="0038465B"/>
    <w:rsid w:val="003848D1"/>
    <w:rsid w:val="00391930"/>
    <w:rsid w:val="0039253B"/>
    <w:rsid w:val="00396759"/>
    <w:rsid w:val="003A0540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0328"/>
    <w:rsid w:val="00431945"/>
    <w:rsid w:val="0043413A"/>
    <w:rsid w:val="0043718E"/>
    <w:rsid w:val="00452D61"/>
    <w:rsid w:val="004576DF"/>
    <w:rsid w:val="0046536B"/>
    <w:rsid w:val="00474CBD"/>
    <w:rsid w:val="00481076"/>
    <w:rsid w:val="00491A11"/>
    <w:rsid w:val="00491C27"/>
    <w:rsid w:val="004A4D37"/>
    <w:rsid w:val="004A71B2"/>
    <w:rsid w:val="004B4ECF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5DB0"/>
    <w:rsid w:val="00506951"/>
    <w:rsid w:val="00512E7E"/>
    <w:rsid w:val="0051419E"/>
    <w:rsid w:val="00516530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95914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B58F7"/>
    <w:rsid w:val="007B6362"/>
    <w:rsid w:val="007B71B1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33F4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1D90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4DFE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473FC"/>
    <w:rsid w:val="00A53ABE"/>
    <w:rsid w:val="00A66DB7"/>
    <w:rsid w:val="00A72C74"/>
    <w:rsid w:val="00A746BA"/>
    <w:rsid w:val="00A944F5"/>
    <w:rsid w:val="00A96FCA"/>
    <w:rsid w:val="00AA4CFA"/>
    <w:rsid w:val="00AB5FB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32E3D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BF4340"/>
    <w:rsid w:val="00C02DE7"/>
    <w:rsid w:val="00C0508E"/>
    <w:rsid w:val="00C078DC"/>
    <w:rsid w:val="00C10D3E"/>
    <w:rsid w:val="00C110AD"/>
    <w:rsid w:val="00C15B43"/>
    <w:rsid w:val="00C24D60"/>
    <w:rsid w:val="00C4727A"/>
    <w:rsid w:val="00C5585C"/>
    <w:rsid w:val="00C613C9"/>
    <w:rsid w:val="00C668B9"/>
    <w:rsid w:val="00C66BC6"/>
    <w:rsid w:val="00C71EE0"/>
    <w:rsid w:val="00C749CF"/>
    <w:rsid w:val="00C8471C"/>
    <w:rsid w:val="00C84C7A"/>
    <w:rsid w:val="00C87150"/>
    <w:rsid w:val="00C90082"/>
    <w:rsid w:val="00CA6E18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03340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56689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B0BAF"/>
    <w:rsid w:val="00ED70B2"/>
    <w:rsid w:val="00EF54C7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82B96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98256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table" w:styleId="Tablaconcuadrcula">
    <w:name w:val="Table Grid"/>
    <w:basedOn w:val="Tablanormal"/>
    <w:uiPriority w:val="59"/>
    <w:rsid w:val="0039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E4DFE"/>
    <w:pPr>
      <w:suppressAutoHyphens/>
      <w:textAlignment w:val="baseline"/>
    </w:pPr>
  </w:style>
  <w:style w:type="paragraph" w:styleId="Prrafodelista">
    <w:name w:val="List Paragraph"/>
    <w:basedOn w:val="Normal"/>
    <w:uiPriority w:val="34"/>
    <w:qFormat/>
    <w:rsid w:val="0069591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A6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ECCA-F86E-47A1-88A0-F58FB82A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Lucia Yorke</cp:lastModifiedBy>
  <cp:revision>7</cp:revision>
  <cp:lastPrinted>2024-07-26T16:28:00Z</cp:lastPrinted>
  <dcterms:created xsi:type="dcterms:W3CDTF">2025-07-25T13:56:00Z</dcterms:created>
  <dcterms:modified xsi:type="dcterms:W3CDTF">2025-07-25T14:18:00Z</dcterms:modified>
</cp:coreProperties>
</file>