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75" w:rsidRDefault="003F7656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ANEXO B.3 - FORMULARIO DE PRESUPUESTO</w:t>
      </w:r>
    </w:p>
    <w:p w:rsidR="00B10175" w:rsidRDefault="00B10175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"/>
        <w:tblW w:w="9045" w:type="dxa"/>
        <w:tblInd w:w="-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6615"/>
      </w:tblGrid>
      <w:tr w:rsidR="00B10175">
        <w:trPr>
          <w:trHeight w:val="64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175" w:rsidRDefault="003F7656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CONVOCATORIA</w:t>
            </w:r>
          </w:p>
        </w:tc>
        <w:tc>
          <w:tcPr>
            <w:tcW w:w="661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175" w:rsidRDefault="003F7656">
            <w:pPr>
              <w:widowControl w:val="0"/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Sexta Convocatoria a Proyectos de Investigación Científica y Tecnológica UNPAZ 2026-2028</w:t>
            </w:r>
          </w:p>
        </w:tc>
      </w:tr>
      <w:tr w:rsidR="00B10175">
        <w:trPr>
          <w:trHeight w:val="585"/>
        </w:trPr>
        <w:tc>
          <w:tcPr>
            <w:tcW w:w="243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175" w:rsidRDefault="003F7656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 DEL PROYECTO</w:t>
            </w:r>
          </w:p>
        </w:tc>
        <w:tc>
          <w:tcPr>
            <w:tcW w:w="66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175" w:rsidRDefault="00B10175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</w:tc>
      </w:tr>
    </w:tbl>
    <w:p w:rsidR="00B10175" w:rsidRDefault="00B10175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0"/>
        <w:tblpPr w:leftFromText="180" w:rightFromText="180" w:topFromText="180" w:bottomFromText="180" w:vertAnchor="text" w:tblpX="-60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5"/>
        <w:gridCol w:w="1440"/>
        <w:gridCol w:w="2175"/>
        <w:gridCol w:w="1695"/>
      </w:tblGrid>
      <w:tr w:rsidR="00B10175">
        <w:trPr>
          <w:trHeight w:val="346"/>
        </w:trPr>
        <w:tc>
          <w:tcPr>
            <w:tcW w:w="5205" w:type="dxa"/>
            <w:gridSpan w:val="2"/>
            <w:shd w:val="clear" w:color="auto" w:fill="D9D9D9"/>
            <w:vAlign w:val="center"/>
          </w:tcPr>
          <w:p w:rsidR="00B10175" w:rsidRDefault="003F7656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Rubro</w:t>
            </w:r>
          </w:p>
        </w:tc>
        <w:tc>
          <w:tcPr>
            <w:tcW w:w="2175" w:type="dxa"/>
            <w:shd w:val="clear" w:color="auto" w:fill="D9D9D9"/>
            <w:vAlign w:val="center"/>
          </w:tcPr>
          <w:p w:rsidR="00B10175" w:rsidRDefault="003F7656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1695" w:type="dxa"/>
            <w:shd w:val="clear" w:color="auto" w:fill="D9D9D9"/>
          </w:tcPr>
          <w:p w:rsidR="00B10175" w:rsidRDefault="003F7656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% SOBRE TOTAL</w:t>
            </w:r>
          </w:p>
        </w:tc>
      </w:tr>
      <w:tr w:rsidR="00B10175">
        <w:tc>
          <w:tcPr>
            <w:tcW w:w="5205" w:type="dxa"/>
            <w:gridSpan w:val="2"/>
          </w:tcPr>
          <w:p w:rsidR="00B10175" w:rsidRDefault="003F7656">
            <w:pPr>
              <w:spacing w:before="60"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Gastos de capital (bienes de uso)  </w:t>
            </w:r>
          </w:p>
        </w:tc>
        <w:tc>
          <w:tcPr>
            <w:tcW w:w="2175" w:type="dxa"/>
          </w:tcPr>
          <w:p w:rsidR="00B10175" w:rsidRDefault="00B10175">
            <w:pPr>
              <w:spacing w:before="60" w:after="6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:rsidR="00B10175" w:rsidRDefault="00B10175">
            <w:pPr>
              <w:spacing w:before="60" w:after="60" w:line="240" w:lineRule="auto"/>
              <w:rPr>
                <w:rFonts w:ascii="Arial" w:eastAsia="Arial" w:hAnsi="Arial" w:cs="Arial"/>
              </w:rPr>
            </w:pPr>
          </w:p>
        </w:tc>
      </w:tr>
      <w:tr w:rsidR="00B10175">
        <w:tc>
          <w:tcPr>
            <w:tcW w:w="5205" w:type="dxa"/>
            <w:gridSpan w:val="2"/>
          </w:tcPr>
          <w:p w:rsidR="00B10175" w:rsidRDefault="003F7656">
            <w:pPr>
              <w:spacing w:before="60"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Gastos corrientes (funcionamiento)</w:t>
            </w:r>
          </w:p>
        </w:tc>
        <w:tc>
          <w:tcPr>
            <w:tcW w:w="2175" w:type="dxa"/>
          </w:tcPr>
          <w:p w:rsidR="00B10175" w:rsidRDefault="00B10175">
            <w:pPr>
              <w:spacing w:before="60" w:after="6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:rsidR="00B10175" w:rsidRDefault="00B10175">
            <w:pPr>
              <w:spacing w:before="60" w:after="60" w:line="240" w:lineRule="auto"/>
              <w:rPr>
                <w:rFonts w:ascii="Arial" w:eastAsia="Arial" w:hAnsi="Arial" w:cs="Arial"/>
              </w:rPr>
            </w:pPr>
          </w:p>
        </w:tc>
      </w:tr>
      <w:tr w:rsidR="00B10175">
        <w:tc>
          <w:tcPr>
            <w:tcW w:w="3765" w:type="dxa"/>
          </w:tcPr>
          <w:p w:rsidR="00B10175" w:rsidRDefault="00B10175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18" w:space="0" w:color="000000"/>
            </w:tcBorders>
            <w:shd w:val="clear" w:color="auto" w:fill="D9D9D9"/>
          </w:tcPr>
          <w:p w:rsidR="00B10175" w:rsidRDefault="003F7656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2175" w:type="dxa"/>
            <w:tcBorders>
              <w:top w:val="single" w:sz="18" w:space="0" w:color="000000"/>
            </w:tcBorders>
            <w:vAlign w:val="center"/>
          </w:tcPr>
          <w:p w:rsidR="00B10175" w:rsidRDefault="00B10175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95" w:type="dxa"/>
            <w:tcBorders>
              <w:top w:val="single" w:sz="18" w:space="0" w:color="000000"/>
            </w:tcBorders>
          </w:tcPr>
          <w:p w:rsidR="00B10175" w:rsidRDefault="00B10175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B10175" w:rsidRDefault="00B10175">
      <w:pPr>
        <w:spacing w:line="360" w:lineRule="auto"/>
      </w:pPr>
    </w:p>
    <w:p w:rsidR="00B10175" w:rsidRDefault="003F7656">
      <w:pPr>
        <w:spacing w:before="135" w:line="360" w:lineRule="auto"/>
        <w:ind w:right="6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GASTOS DE CAPITAL (Bienes de uso):</w:t>
      </w:r>
    </w:p>
    <w:p w:rsidR="00B10175" w:rsidRDefault="003F7656">
      <w:pPr>
        <w:pStyle w:val="Ttulo1"/>
        <w:keepNext w:val="0"/>
        <w:keepLines w:val="0"/>
        <w:widowControl w:val="0"/>
        <w:tabs>
          <w:tab w:val="left" w:pos="250"/>
        </w:tabs>
        <w:spacing w:before="0" w:after="200" w:line="36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bookmarkStart w:id="1" w:name="_heading=h.re9hiecu5x21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Equipamiento </w:t>
      </w:r>
      <w:proofErr w:type="gramStart"/>
      <w:r>
        <w:rPr>
          <w:rFonts w:ascii="Arial" w:eastAsia="Arial" w:hAnsi="Arial" w:cs="Arial"/>
          <w:sz w:val="24"/>
          <w:szCs w:val="24"/>
        </w:rPr>
        <w:t>y  bibliografía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b w:val="0"/>
          <w:sz w:val="24"/>
          <w:szCs w:val="24"/>
        </w:rPr>
        <w:t>Los bienes a adquirir deberán ser nuevos, sin uso, de aplicación indispensable y directa al proyecto. Estos bienes deberán ser incorporados al patrimonio de la UNPAZ, mediante el procedimiento de donación, una vez finalizado el proyecto.</w:t>
      </w:r>
    </w:p>
    <w:p w:rsidR="00B10175" w:rsidRDefault="003F7656">
      <w:pPr>
        <w:pStyle w:val="Ttulo1"/>
        <w:keepNext w:val="0"/>
        <w:keepLines w:val="0"/>
        <w:widowControl w:val="0"/>
        <w:tabs>
          <w:tab w:val="left" w:pos="250"/>
        </w:tabs>
        <w:spacing w:before="1" w:after="0" w:line="36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bookmarkStart w:id="2" w:name="_heading=h.dsh0jooa3u8w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GASTOS CORRIENTES </w:t>
      </w:r>
      <w:r>
        <w:rPr>
          <w:rFonts w:ascii="Arial" w:eastAsia="Arial" w:hAnsi="Arial" w:cs="Arial"/>
          <w:sz w:val="24"/>
          <w:szCs w:val="24"/>
        </w:rPr>
        <w:t>(DE FUNCIONAMIENTO):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p w:rsidR="00B10175" w:rsidRDefault="003F7656">
      <w:pPr>
        <w:pStyle w:val="Ttulo1"/>
        <w:keepNext w:val="0"/>
        <w:keepLines w:val="0"/>
        <w:widowControl w:val="0"/>
        <w:tabs>
          <w:tab w:val="left" w:pos="250"/>
        </w:tabs>
        <w:spacing w:before="137" w:after="0" w:line="360" w:lineRule="auto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Bienes de Consumo: </w:t>
      </w:r>
      <w:r>
        <w:rPr>
          <w:rFonts w:ascii="Arial" w:eastAsia="Arial" w:hAnsi="Arial" w:cs="Arial"/>
          <w:b w:val="0"/>
          <w:sz w:val="24"/>
          <w:szCs w:val="24"/>
        </w:rPr>
        <w:t xml:space="preserve">Adquisición de todo aquel material, insumo, o accesorio, consumible, no </w:t>
      </w:r>
      <w:proofErr w:type="spellStart"/>
      <w:r>
        <w:rPr>
          <w:rFonts w:ascii="Arial" w:eastAsia="Arial" w:hAnsi="Arial" w:cs="Arial"/>
          <w:b w:val="0"/>
          <w:sz w:val="24"/>
          <w:szCs w:val="24"/>
        </w:rPr>
        <w:t>inventariable</w:t>
      </w:r>
      <w:proofErr w:type="spellEnd"/>
      <w:r>
        <w:rPr>
          <w:rFonts w:ascii="Arial" w:eastAsia="Arial" w:hAnsi="Arial" w:cs="Arial"/>
          <w:b w:val="0"/>
          <w:sz w:val="24"/>
          <w:szCs w:val="24"/>
        </w:rPr>
        <w:t>, de vida útil breve y con un tiempo de utilización comprendido dentro del horizonte de planificación de las actividades, destinad</w:t>
      </w:r>
      <w:r>
        <w:rPr>
          <w:rFonts w:ascii="Arial" w:eastAsia="Arial" w:hAnsi="Arial" w:cs="Arial"/>
          <w:b w:val="0"/>
          <w:sz w:val="24"/>
          <w:szCs w:val="24"/>
        </w:rPr>
        <w:t>o exclusivamente al desarrollo del proyecto de investigación y/o transferencia.</w:t>
      </w:r>
    </w:p>
    <w:p w:rsidR="00B10175" w:rsidRDefault="003F7656">
      <w:pPr>
        <w:pStyle w:val="Ttulo1"/>
        <w:keepNext w:val="0"/>
        <w:keepLines w:val="0"/>
        <w:widowControl w:val="0"/>
        <w:tabs>
          <w:tab w:val="left" w:pos="250"/>
        </w:tabs>
        <w:spacing w:before="0" w:after="0" w:line="360" w:lineRule="auto"/>
        <w:jc w:val="both"/>
      </w:pPr>
      <w:bookmarkStart w:id="3" w:name="_heading=h.5xp1tbmt5aqx" w:colFirst="0" w:colLast="0"/>
      <w:bookmarkEnd w:id="3"/>
      <w:r>
        <w:rPr>
          <w:rFonts w:ascii="Arial" w:eastAsia="Arial" w:hAnsi="Arial" w:cs="Arial"/>
          <w:sz w:val="24"/>
          <w:szCs w:val="24"/>
        </w:rPr>
        <w:t xml:space="preserve">Trabajo de Campo: </w:t>
      </w:r>
      <w:r>
        <w:rPr>
          <w:rFonts w:ascii="Arial" w:eastAsia="Arial" w:hAnsi="Arial" w:cs="Arial"/>
          <w:b w:val="0"/>
          <w:sz w:val="24"/>
          <w:szCs w:val="24"/>
        </w:rPr>
        <w:t>Gastos de traslado, estadía y/o viáticos para tareas de experimentación, observación, recolección de datos, en sitios alejados de la sede del proyecto, debiendo rendirse comprobantes a consignar en planilla de gastos.</w:t>
      </w:r>
    </w:p>
    <w:p w:rsidR="00B10175" w:rsidRDefault="003F7656">
      <w:pPr>
        <w:pStyle w:val="Ttulo1"/>
        <w:keepNext w:val="0"/>
        <w:keepLines w:val="0"/>
        <w:widowControl w:val="0"/>
        <w:tabs>
          <w:tab w:val="left" w:pos="250"/>
        </w:tabs>
        <w:spacing w:before="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Servicios a Terceros: </w:t>
      </w:r>
      <w:r>
        <w:rPr>
          <w:rFonts w:ascii="Arial" w:eastAsia="Arial" w:hAnsi="Arial" w:cs="Arial"/>
          <w:b w:val="0"/>
          <w:sz w:val="24"/>
          <w:szCs w:val="24"/>
        </w:rPr>
        <w:t xml:space="preserve">Contratación de </w:t>
      </w:r>
      <w:r>
        <w:rPr>
          <w:rFonts w:ascii="Arial" w:eastAsia="Arial" w:hAnsi="Arial" w:cs="Arial"/>
          <w:b w:val="0"/>
          <w:sz w:val="24"/>
          <w:szCs w:val="24"/>
        </w:rPr>
        <w:t xml:space="preserve">servicios técnicos y profesionales prestados por individuos, empresas, laboratorios u otras instituciones, que no </w:t>
      </w:r>
      <w:r>
        <w:rPr>
          <w:rFonts w:ascii="Arial" w:eastAsia="Arial" w:hAnsi="Arial" w:cs="Arial"/>
          <w:b w:val="0"/>
          <w:sz w:val="24"/>
          <w:szCs w:val="24"/>
        </w:rPr>
        <w:lastRenderedPageBreak/>
        <w:t>puedan ser realizados por los integrantes del equipo y resulten necesarios e indispensables para la ejecución del proyecto.</w:t>
      </w:r>
    </w:p>
    <w:p w:rsidR="00B10175" w:rsidRDefault="003F7656">
      <w:pPr>
        <w:pStyle w:val="Ttulo1"/>
        <w:keepNext w:val="0"/>
        <w:keepLines w:val="0"/>
        <w:widowControl w:val="0"/>
        <w:tabs>
          <w:tab w:val="left" w:pos="250"/>
        </w:tabs>
        <w:spacing w:before="0" w:after="0" w:line="360" w:lineRule="auto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sz w:val="24"/>
          <w:szCs w:val="24"/>
        </w:rPr>
        <w:t>Difusión de Result</w:t>
      </w:r>
      <w:r>
        <w:rPr>
          <w:rFonts w:ascii="Arial" w:eastAsia="Arial" w:hAnsi="Arial" w:cs="Arial"/>
          <w:sz w:val="24"/>
          <w:szCs w:val="24"/>
        </w:rPr>
        <w:t xml:space="preserve">ados: </w:t>
      </w:r>
      <w:r>
        <w:rPr>
          <w:rFonts w:ascii="Arial" w:eastAsia="Arial" w:hAnsi="Arial" w:cs="Arial"/>
          <w:b w:val="0"/>
          <w:sz w:val="24"/>
          <w:szCs w:val="24"/>
        </w:rPr>
        <w:t>Publicación de artículos; edición de libros; difusión de resultados del proyecto y participación en congresos, jornadas y simposios, solo si se participa como expositor, debiendo adjuntar certificado.</w:t>
      </w:r>
    </w:p>
    <w:p w:rsidR="00B10175" w:rsidRDefault="003F7656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sdt>
      <w:sdtPr>
        <w:tag w:val="goog_rdk_0"/>
        <w:id w:val="-130322768"/>
        <w:lock w:val="contentLocked"/>
      </w:sdtPr>
      <w:sdtEndPr/>
      <w:sdtContent>
        <w:tbl>
          <w:tblPr>
            <w:tblStyle w:val="a1"/>
            <w:tblW w:w="8744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263"/>
            <w:gridCol w:w="5387"/>
            <w:gridCol w:w="1094"/>
          </w:tblGrid>
          <w:tr w:rsidR="00B10175">
            <w:trPr>
              <w:trHeight w:val="161"/>
              <w:jc w:val="center"/>
            </w:trPr>
            <w:tc>
              <w:tcPr>
                <w:tcW w:w="7650" w:type="dxa"/>
                <w:gridSpan w:val="2"/>
                <w:shd w:val="clear" w:color="auto" w:fill="D9D9D9"/>
                <w:vAlign w:val="center"/>
              </w:tcPr>
              <w:p w:rsidR="00B10175" w:rsidRDefault="003F7656">
                <w:pPr>
                  <w:spacing w:before="60" w:after="6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 ¿El proyecto dispone actualmente de otros fina</w:t>
                </w:r>
                <w:r>
                  <w:rPr>
                    <w:rFonts w:ascii="Arial" w:eastAsia="Arial" w:hAnsi="Arial" w:cs="Arial"/>
                    <w:b/>
                  </w:rPr>
                  <w:t>nciamientos por parte de otro organismo público? (SÍ/NO)</w:t>
                </w:r>
              </w:p>
            </w:tc>
            <w:tc>
              <w:tcPr>
                <w:tcW w:w="1094" w:type="dxa"/>
                <w:shd w:val="clear" w:color="auto" w:fill="auto"/>
                <w:vAlign w:val="center"/>
              </w:tcPr>
              <w:p w:rsidR="00B10175" w:rsidRDefault="00B10175">
                <w:pPr>
                  <w:spacing w:before="60" w:after="60" w:line="240" w:lineRule="auto"/>
                  <w:jc w:val="center"/>
                  <w:rPr>
                    <w:rFonts w:ascii="Arial" w:eastAsia="Arial" w:hAnsi="Arial" w:cs="Arial"/>
                    <w:b/>
                    <w:color w:val="FF0000"/>
                  </w:rPr>
                </w:pPr>
              </w:p>
            </w:tc>
          </w:tr>
          <w:tr w:rsidR="00B10175">
            <w:trPr>
              <w:trHeight w:val="161"/>
              <w:jc w:val="center"/>
            </w:trPr>
            <w:tc>
              <w:tcPr>
                <w:tcW w:w="2263" w:type="dxa"/>
                <w:shd w:val="clear" w:color="auto" w:fill="D9D9D9"/>
                <w:vAlign w:val="center"/>
              </w:tcPr>
              <w:p w:rsidR="00B10175" w:rsidRDefault="003F7656">
                <w:pPr>
                  <w:spacing w:before="60" w:after="6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Institución</w:t>
                </w:r>
              </w:p>
            </w:tc>
            <w:tc>
              <w:tcPr>
                <w:tcW w:w="6481" w:type="dxa"/>
                <w:gridSpan w:val="2"/>
                <w:shd w:val="clear" w:color="auto" w:fill="auto"/>
                <w:vAlign w:val="center"/>
              </w:tcPr>
              <w:p w:rsidR="00B10175" w:rsidRDefault="00B10175">
                <w:pPr>
                  <w:spacing w:before="60" w:after="60" w:line="240" w:lineRule="auto"/>
                  <w:rPr>
                    <w:rFonts w:ascii="Arial" w:eastAsia="Arial" w:hAnsi="Arial" w:cs="Arial"/>
                    <w:b/>
                    <w:color w:val="FF0000"/>
                  </w:rPr>
                </w:pPr>
              </w:p>
            </w:tc>
          </w:tr>
          <w:tr w:rsidR="00B10175">
            <w:trPr>
              <w:trHeight w:val="161"/>
              <w:jc w:val="center"/>
            </w:trPr>
            <w:tc>
              <w:tcPr>
                <w:tcW w:w="2263" w:type="dxa"/>
                <w:tcBorders>
                  <w:bottom w:val="single" w:sz="4" w:space="0" w:color="000000"/>
                </w:tcBorders>
                <w:shd w:val="clear" w:color="auto" w:fill="D9D9D9"/>
                <w:vAlign w:val="center"/>
              </w:tcPr>
              <w:p w:rsidR="00B10175" w:rsidRDefault="003F7656">
                <w:pPr>
                  <w:spacing w:before="60" w:after="6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Programa</w:t>
                </w:r>
              </w:p>
            </w:tc>
            <w:tc>
              <w:tcPr>
                <w:tcW w:w="6481" w:type="dxa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B10175" w:rsidRDefault="00B10175">
                <w:pPr>
                  <w:spacing w:before="60" w:after="60" w:line="240" w:lineRule="auto"/>
                  <w:rPr>
                    <w:rFonts w:ascii="Arial" w:eastAsia="Arial" w:hAnsi="Arial" w:cs="Arial"/>
                    <w:b/>
                    <w:color w:val="FF0000"/>
                  </w:rPr>
                </w:pPr>
              </w:p>
            </w:tc>
          </w:tr>
          <w:tr w:rsidR="00B10175">
            <w:trPr>
              <w:trHeight w:val="161"/>
              <w:jc w:val="center"/>
            </w:trPr>
            <w:tc>
              <w:tcPr>
                <w:tcW w:w="2263" w:type="dxa"/>
                <w:tcBorders>
                  <w:bottom w:val="single" w:sz="4" w:space="0" w:color="000000"/>
                </w:tcBorders>
                <w:shd w:val="clear" w:color="auto" w:fill="D9D9D9"/>
                <w:vAlign w:val="center"/>
              </w:tcPr>
              <w:p w:rsidR="00B10175" w:rsidRDefault="003F7656">
                <w:pPr>
                  <w:spacing w:before="60" w:after="6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Monto del subsidio:</w:t>
                </w:r>
              </w:p>
            </w:tc>
            <w:tc>
              <w:tcPr>
                <w:tcW w:w="6481" w:type="dxa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B10175" w:rsidRDefault="003F7656">
                <w:pPr>
                  <w:spacing w:before="60" w:after="60" w:line="240" w:lineRule="auto"/>
                  <w:rPr>
                    <w:rFonts w:ascii="Arial" w:eastAsia="Arial" w:hAnsi="Arial" w:cs="Arial"/>
                    <w:b/>
                    <w:color w:val="FF0000"/>
                  </w:rPr>
                </w:pPr>
              </w:p>
            </w:tc>
          </w:tr>
        </w:tbl>
      </w:sdtContent>
    </w:sdt>
    <w:p w:rsidR="00B10175" w:rsidRDefault="00B10175"/>
    <w:p w:rsidR="00B10175" w:rsidRDefault="00B10175">
      <w:pPr>
        <w:spacing w:line="360" w:lineRule="auto"/>
        <w:jc w:val="both"/>
        <w:rPr>
          <w:rFonts w:ascii="Arial" w:eastAsia="Arial" w:hAnsi="Arial" w:cs="Arial"/>
          <w:b/>
          <w:color w:val="FF0000"/>
        </w:rPr>
      </w:pPr>
    </w:p>
    <w:p w:rsidR="00B10175" w:rsidRDefault="00B10175">
      <w:pPr>
        <w:spacing w:line="360" w:lineRule="auto"/>
        <w:jc w:val="both"/>
        <w:rPr>
          <w:rFonts w:ascii="Arial" w:eastAsia="Arial" w:hAnsi="Arial" w:cs="Arial"/>
          <w:b/>
          <w:color w:val="FF0000"/>
        </w:rPr>
      </w:pPr>
    </w:p>
    <w:p w:rsidR="00B10175" w:rsidRDefault="00B10175">
      <w:pPr>
        <w:spacing w:line="360" w:lineRule="auto"/>
        <w:jc w:val="both"/>
        <w:rPr>
          <w:rFonts w:ascii="Arial" w:eastAsia="Arial" w:hAnsi="Arial" w:cs="Arial"/>
          <w:b/>
          <w:color w:val="FF0000"/>
        </w:rPr>
      </w:pPr>
    </w:p>
    <w:p w:rsidR="00B10175" w:rsidRDefault="00B10175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B10175" w:rsidRDefault="003F765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Nombre y Apellido del/a Director/a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Aclaración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DNI</w:t>
      </w:r>
      <w:r>
        <w:rPr>
          <w:noProof/>
          <w:lang w:val="es-AR"/>
        </w:rPr>
        <mc:AlternateContent>
          <mc:Choice Requires="wpg">
            <w:drawing>
              <wp:anchor distT="4294967291" distB="4294967291" distL="114300" distR="114300" simplePos="0" relativeHeight="251658240" behindDoc="0" locked="0" layoutInCell="1" hidden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119392</wp:posOffset>
                </wp:positionV>
                <wp:extent cx="38100" cy="3810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7940" y="3780000"/>
                          <a:ext cx="19761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119392</wp:posOffset>
                </wp:positionV>
                <wp:extent cx="38100" cy="3810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/>
        </w:rPr>
        <mc:AlternateContent>
          <mc:Choice Requires="wpg">
            <w:drawing>
              <wp:anchor distT="4294967291" distB="4294967291" distL="114300" distR="114300" simplePos="0" relativeHeight="251659264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119392</wp:posOffset>
                </wp:positionV>
                <wp:extent cx="38100" cy="3810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8103" y="3780000"/>
                          <a:ext cx="1915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119392</wp:posOffset>
                </wp:positionV>
                <wp:extent cx="38100" cy="381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/>
        </w:rPr>
        <mc:AlternateContent>
          <mc:Choice Requires="wpg">
            <w:drawing>
              <wp:anchor distT="4294967291" distB="4294967291" distL="114300" distR="114300" simplePos="0" relativeHeight="251660288" behindDoc="0" locked="0" layoutInCell="1" hidden="0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93992</wp:posOffset>
                </wp:positionV>
                <wp:extent cx="38100" cy="38100"/>
                <wp:effectExtent l="0" t="0" r="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2730" y="3780000"/>
                          <a:ext cx="152654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93992</wp:posOffset>
                </wp:positionV>
                <wp:extent cx="38100" cy="3810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10175" w:rsidRDefault="003F7656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s-AR"/>
        </w:rPr>
        <mc:AlternateContent>
          <mc:Choice Requires="wpg">
            <w:drawing>
              <wp:anchor distT="4294967291" distB="4294967291" distL="114300" distR="114300" simplePos="0" relativeHeight="251661312" behindDoc="0" locked="0" layoutInCell="1" hidden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182892</wp:posOffset>
                </wp:positionV>
                <wp:extent cx="38100" cy="38100"/>
                <wp:effectExtent l="0" t="0" r="0" b="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6248" y="3780000"/>
                          <a:ext cx="365950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182892</wp:posOffset>
                </wp:positionV>
                <wp:extent cx="38100" cy="3810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10175" w:rsidRDefault="003F7656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Lugar y Fecha</w:t>
      </w:r>
    </w:p>
    <w:p w:rsidR="00B10175" w:rsidRDefault="003F7656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sectPr w:rsidR="00B10175">
      <w:headerReference w:type="default" r:id="rId8"/>
      <w:footerReference w:type="even" r:id="rId9"/>
      <w:footerReference w:type="default" r:id="rId10"/>
      <w:pgSz w:w="11906" w:h="16838"/>
      <w:pgMar w:top="2834" w:right="1700" w:bottom="1417" w:left="170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56" w:rsidRDefault="003F7656">
      <w:pPr>
        <w:spacing w:after="0" w:line="240" w:lineRule="auto"/>
      </w:pPr>
      <w:r>
        <w:separator/>
      </w:r>
    </w:p>
  </w:endnote>
  <w:endnote w:type="continuationSeparator" w:id="0">
    <w:p w:rsidR="003F7656" w:rsidRDefault="003F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75" w:rsidRDefault="003F76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4" name="image7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75" w:rsidRDefault="00B10175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10175" w:rsidRDefault="00B10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56" w:rsidRDefault="003F7656">
      <w:pPr>
        <w:spacing w:after="0" w:line="240" w:lineRule="auto"/>
      </w:pPr>
      <w:r>
        <w:separator/>
      </w:r>
    </w:p>
  </w:footnote>
  <w:footnote w:type="continuationSeparator" w:id="0">
    <w:p w:rsidR="003F7656" w:rsidRDefault="003F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75" w:rsidRDefault="003F76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1565638" cy="538188"/>
          <wp:effectExtent l="0" t="0" r="0" b="0"/>
          <wp:docPr id="1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5638" cy="5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A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3229616</wp:posOffset>
          </wp:positionH>
          <wp:positionV relativeFrom="paragraph">
            <wp:posOffset>268605</wp:posOffset>
          </wp:positionV>
          <wp:extent cx="2530468" cy="247015"/>
          <wp:effectExtent l="0" t="0" r="0" b="0"/>
          <wp:wrapNone/>
          <wp:docPr id="1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0468" cy="247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0175" w:rsidRDefault="003F76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74"/>
        <w:tab w:val="right" w:pos="9071"/>
      </w:tabs>
      <w:spacing w:after="0" w:line="240" w:lineRule="auto"/>
      <w:rPr>
        <w:color w:val="000000"/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0" cy="28575"/>
              <wp:effectExtent l="0" t="0" r="0" b="0"/>
              <wp:wrapNone/>
              <wp:docPr id="9" name="Conector recto de flech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C83A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0" cy="2857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75"/>
    <w:rsid w:val="003F7656"/>
    <w:rsid w:val="00B10175"/>
    <w:rsid w:val="00F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637A3-8D34-437B-B91B-72307F01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table" w:styleId="Tablaconcuadrcula">
    <w:name w:val="Table Grid"/>
    <w:basedOn w:val="Tablanormal"/>
    <w:uiPriority w:val="59"/>
    <w:rsid w:val="0039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02NLymVokp7AjX6YN7w7fNzMWQ==">CgMxLjAaHwoBMBIaChgICVIUChJ0YWJsZS5oZzNlZGlocjJhYmwyDmgucmU5aGllY3U1eDIxMg5oLmRzaDBqb29hM3U4dzIOaC41eHAxdGJtdDVhcXg4AHIhMWhEUEQxUy1acGhtRHB6Zkd5REs5LVlKNHE2RHkwVjdR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Jorge Cortez</cp:lastModifiedBy>
  <cp:revision>2</cp:revision>
  <dcterms:created xsi:type="dcterms:W3CDTF">2025-06-30T15:56:00Z</dcterms:created>
  <dcterms:modified xsi:type="dcterms:W3CDTF">2025-06-30T15:56:00Z</dcterms:modified>
</cp:coreProperties>
</file>